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B4064" w:rsidRDefault="00FD62F4">
      <w:pPr>
        <w:rPr>
          <w:b/>
          <w:sz w:val="28"/>
          <w:szCs w:val="28"/>
        </w:rPr>
      </w:pPr>
      <w:r>
        <w:rPr>
          <w:b/>
          <w:sz w:val="28"/>
          <w:szCs w:val="28"/>
        </w:rPr>
        <w:t>NJ Policy Report Toolkit Social Copy</w:t>
      </w:r>
    </w:p>
    <w:p w14:paraId="00000002" w14:textId="77777777" w:rsidR="001B4064" w:rsidRDefault="001B4064">
      <w:pPr>
        <w:rPr>
          <w:b/>
          <w:sz w:val="28"/>
          <w:szCs w:val="28"/>
        </w:rPr>
      </w:pPr>
    </w:p>
    <w:p w14:paraId="00000005" w14:textId="1299A1D5" w:rsidR="001B4064" w:rsidRDefault="00FD62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New </w:t>
      </w:r>
      <w:proofErr w:type="spellStart"/>
      <w:r>
        <w:rPr>
          <w:sz w:val="24"/>
          <w:szCs w:val="24"/>
        </w:rPr>
        <w:t>Jerseyans</w:t>
      </w:r>
      <w:proofErr w:type="spellEnd"/>
      <w:r>
        <w:rPr>
          <w:sz w:val="24"/>
          <w:szCs w:val="24"/>
        </w:rPr>
        <w:t xml:space="preserve"> deserve the opportunity to live their healthiest lives. This new report from @RWJF, @</w:t>
      </w:r>
      <w:proofErr w:type="spellStart"/>
      <w:r>
        <w:rPr>
          <w:sz w:val="24"/>
          <w:szCs w:val="24"/>
        </w:rPr>
        <w:t>RutgersCSHP</w:t>
      </w:r>
      <w:proofErr w:type="spellEnd"/>
      <w:r>
        <w:rPr>
          <w:sz w:val="24"/>
          <w:szCs w:val="24"/>
        </w:rPr>
        <w:t xml:space="preserve"> and @</w:t>
      </w:r>
      <w:proofErr w:type="spellStart"/>
      <w:r>
        <w:rPr>
          <w:sz w:val="24"/>
          <w:szCs w:val="24"/>
        </w:rPr>
        <w:t>heldrichcenter</w:t>
      </w:r>
      <w:proofErr w:type="spellEnd"/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pinpoints our state’s health policy priorities to build a #</w:t>
      </w:r>
      <w:proofErr w:type="spellStart"/>
      <w:r>
        <w:rPr>
          <w:sz w:val="24"/>
          <w:szCs w:val="24"/>
        </w:rPr>
        <w:t>HealthyNJ</w:t>
      </w:r>
      <w:proofErr w:type="spellEnd"/>
      <w:r>
        <w:rPr>
          <w:sz w:val="24"/>
          <w:szCs w:val="24"/>
        </w:rPr>
        <w:t xml:space="preserve"> </w:t>
      </w:r>
      <w:hyperlink r:id="rId5" w:history="1">
        <w:r w:rsidRPr="00DA3772">
          <w:rPr>
            <w:rStyle w:val="Hyperlink"/>
            <w:sz w:val="24"/>
            <w:szCs w:val="24"/>
          </w:rPr>
          <w:t>https://rwjf.ws/2GnnM5w</w:t>
        </w:r>
      </w:hyperlink>
      <w:r>
        <w:rPr>
          <w:sz w:val="24"/>
          <w:szCs w:val="24"/>
        </w:rPr>
        <w:t xml:space="preserve"> </w:t>
      </w:r>
      <w:bookmarkStart w:id="0" w:name="_GoBack"/>
      <w:bookmarkEnd w:id="0"/>
    </w:p>
    <w:p w14:paraId="00000006" w14:textId="77777777" w:rsidR="001B4064" w:rsidRDefault="001B4064">
      <w:pPr>
        <w:ind w:left="720"/>
        <w:rPr>
          <w:sz w:val="24"/>
          <w:szCs w:val="24"/>
        </w:rPr>
      </w:pPr>
    </w:p>
    <w:p w14:paraId="00000007" w14:textId="49199AB1" w:rsidR="001B4064" w:rsidRDefault="00FD62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Life expectancy can vary by as much as 14 ye</w:t>
      </w:r>
      <w:r>
        <w:rPr>
          <w:sz w:val="24"/>
          <w:szCs w:val="24"/>
        </w:rPr>
        <w:t>ars within Mercer County. A new @RWJF, @</w:t>
      </w:r>
      <w:proofErr w:type="spellStart"/>
      <w:r>
        <w:rPr>
          <w:sz w:val="24"/>
          <w:szCs w:val="24"/>
        </w:rPr>
        <w:t>RutgersCSHP</w:t>
      </w:r>
      <w:proofErr w:type="spellEnd"/>
      <w:r>
        <w:rPr>
          <w:sz w:val="24"/>
          <w:szCs w:val="24"/>
        </w:rPr>
        <w:t xml:space="preserve"> and @</w:t>
      </w:r>
      <w:proofErr w:type="spellStart"/>
      <w:r>
        <w:rPr>
          <w:sz w:val="24"/>
          <w:szCs w:val="24"/>
        </w:rPr>
        <w:t>heldri</w:t>
      </w:r>
      <w:proofErr w:type="spellEnd"/>
      <w:r>
        <w:rPr>
          <w:sz w:val="24"/>
          <w:szCs w:val="24"/>
        </w:rPr>
        <w:t>c</w:t>
      </w:r>
      <w:proofErr w:type="spellStart"/>
      <w:r>
        <w:rPr>
          <w:sz w:val="24"/>
          <w:szCs w:val="24"/>
        </w:rPr>
        <w:t>hcenter report</w:t>
      </w:r>
      <w:proofErr w:type="spellEnd"/>
      <w:r>
        <w:rPr>
          <w:sz w:val="24"/>
          <w:szCs w:val="24"/>
        </w:rPr>
        <w:t xml:space="preserve"> shows us how policy can help dismantle barriers to health equity in our communities </w:t>
      </w:r>
      <w:hyperlink r:id="rId6" w:history="1">
        <w:r w:rsidRPr="00DA3772">
          <w:rPr>
            <w:rStyle w:val="Hyperlink"/>
            <w:sz w:val="24"/>
            <w:szCs w:val="24"/>
          </w:rPr>
          <w:t>https://rwjf.ws/2GnnM5w</w:t>
        </w:r>
      </w:hyperlink>
      <w:r>
        <w:rPr>
          <w:sz w:val="24"/>
          <w:szCs w:val="24"/>
        </w:rPr>
        <w:t xml:space="preserve"> </w:t>
      </w:r>
    </w:p>
    <w:p w14:paraId="00000008" w14:textId="77777777" w:rsidR="001B4064" w:rsidRDefault="001B4064">
      <w:pPr>
        <w:ind w:left="720"/>
        <w:rPr>
          <w:sz w:val="24"/>
          <w:szCs w:val="24"/>
        </w:rPr>
      </w:pPr>
    </w:p>
    <w:p w14:paraId="00000009" w14:textId="54D3E5E6" w:rsidR="001B4064" w:rsidRDefault="00FD62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know policy can create barriers to good health -- but it can also be used to creat</w:t>
      </w:r>
      <w:r>
        <w:rPr>
          <w:sz w:val="24"/>
          <w:szCs w:val="24"/>
        </w:rPr>
        <w:t>e opportunity. This policy roadmap from @RWJF, @</w:t>
      </w:r>
      <w:proofErr w:type="spellStart"/>
      <w:r>
        <w:rPr>
          <w:sz w:val="24"/>
          <w:szCs w:val="24"/>
        </w:rPr>
        <w:t>RutgersCSHP</w:t>
      </w:r>
      <w:proofErr w:type="spellEnd"/>
      <w:r>
        <w:rPr>
          <w:sz w:val="24"/>
          <w:szCs w:val="24"/>
        </w:rPr>
        <w:t xml:space="preserve"> and @</w:t>
      </w:r>
      <w:proofErr w:type="spellStart"/>
      <w:r>
        <w:rPr>
          <w:sz w:val="24"/>
          <w:szCs w:val="24"/>
        </w:rPr>
        <w:t>heldrichcenter</w:t>
      </w:r>
      <w:proofErr w:type="spellEnd"/>
      <w:r>
        <w:rPr>
          <w:sz w:val="24"/>
          <w:szCs w:val="24"/>
        </w:rPr>
        <w:t xml:space="preserve"> outlines 13 equity-centered policy priorities that can build a #</w:t>
      </w:r>
      <w:proofErr w:type="spellStart"/>
      <w:r>
        <w:rPr>
          <w:sz w:val="24"/>
          <w:szCs w:val="24"/>
        </w:rPr>
        <w:t>HealthyNJ</w:t>
      </w:r>
      <w:proofErr w:type="spellEnd"/>
      <w:r>
        <w:rPr>
          <w:sz w:val="24"/>
          <w:szCs w:val="24"/>
        </w:rPr>
        <w:t xml:space="preserve"> </w:t>
      </w:r>
      <w:hyperlink r:id="rId7" w:history="1">
        <w:r w:rsidRPr="00DA3772">
          <w:rPr>
            <w:rStyle w:val="Hyperlink"/>
            <w:sz w:val="24"/>
            <w:szCs w:val="24"/>
          </w:rPr>
          <w:t>https://rwjf.ws/2GnnM5w</w:t>
        </w:r>
      </w:hyperlink>
      <w:r>
        <w:rPr>
          <w:sz w:val="24"/>
          <w:szCs w:val="24"/>
        </w:rPr>
        <w:t xml:space="preserve"> </w:t>
      </w:r>
    </w:p>
    <w:p w14:paraId="0000000A" w14:textId="77777777" w:rsidR="001B4064" w:rsidRDefault="001B4064">
      <w:pPr>
        <w:ind w:left="720"/>
        <w:rPr>
          <w:sz w:val="24"/>
          <w:szCs w:val="24"/>
        </w:rPr>
      </w:pPr>
    </w:p>
    <w:p w14:paraId="0000000B" w14:textId="30875FB6" w:rsidR="001B4064" w:rsidRDefault="00FD62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#</w:t>
      </w:r>
      <w:proofErr w:type="spellStart"/>
      <w:r>
        <w:rPr>
          <w:sz w:val="24"/>
          <w:szCs w:val="24"/>
        </w:rPr>
        <w:t>HealthyNJ</w:t>
      </w:r>
      <w:proofErr w:type="spellEnd"/>
      <w:r>
        <w:rPr>
          <w:sz w:val="24"/>
          <w:szCs w:val="24"/>
        </w:rPr>
        <w:t xml:space="preserve"> is an educated New Jersey. New health-promoting policy options for our state are </w:t>
      </w:r>
      <w:r>
        <w:rPr>
          <w:sz w:val="24"/>
          <w:szCs w:val="24"/>
        </w:rPr>
        <w:t>available now from @RWJF, @</w:t>
      </w:r>
      <w:proofErr w:type="spellStart"/>
      <w:r>
        <w:rPr>
          <w:sz w:val="24"/>
          <w:szCs w:val="24"/>
        </w:rPr>
        <w:t>RutgersCSHP</w:t>
      </w:r>
      <w:proofErr w:type="spellEnd"/>
      <w:r>
        <w:rPr>
          <w:sz w:val="24"/>
          <w:szCs w:val="24"/>
        </w:rPr>
        <w:t xml:space="preserve"> and @</w:t>
      </w:r>
      <w:proofErr w:type="spellStart"/>
      <w:r>
        <w:rPr>
          <w:sz w:val="24"/>
          <w:szCs w:val="24"/>
        </w:rPr>
        <w:t>heldrichcenter</w:t>
      </w:r>
      <w:proofErr w:type="spellEnd"/>
      <w:r>
        <w:rPr>
          <w:sz w:val="24"/>
          <w:szCs w:val="24"/>
        </w:rPr>
        <w:t xml:space="preserve">: </w:t>
      </w:r>
      <w:hyperlink r:id="rId8" w:history="1">
        <w:r w:rsidRPr="00DA3772">
          <w:rPr>
            <w:rStyle w:val="Hyperlink"/>
            <w:sz w:val="24"/>
            <w:szCs w:val="24"/>
          </w:rPr>
          <w:t>https://rwjf.ws/2GnnM5w</w:t>
        </w:r>
      </w:hyperlink>
      <w:r>
        <w:rPr>
          <w:sz w:val="24"/>
          <w:szCs w:val="24"/>
        </w:rPr>
        <w:t xml:space="preserve"> </w:t>
      </w:r>
    </w:p>
    <w:p w14:paraId="0000000C" w14:textId="77777777" w:rsidR="001B4064" w:rsidRDefault="00FD62F4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[Graphic: Let’s build an educated NJ together] </w:t>
      </w:r>
    </w:p>
    <w:p w14:paraId="0000000D" w14:textId="77777777" w:rsidR="001B4064" w:rsidRDefault="001B4064">
      <w:pPr>
        <w:ind w:left="720"/>
        <w:rPr>
          <w:sz w:val="24"/>
          <w:szCs w:val="24"/>
        </w:rPr>
      </w:pPr>
    </w:p>
    <w:p w14:paraId="0000000E" w14:textId="7D96275A" w:rsidR="001B4064" w:rsidRDefault="00FD62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Health policy is not one-size-fits-all. Explore how equity-centered policy can close health gaps and advance a #</w:t>
      </w:r>
      <w:proofErr w:type="spellStart"/>
      <w:r>
        <w:rPr>
          <w:sz w:val="24"/>
          <w:szCs w:val="24"/>
        </w:rPr>
        <w:t>CultureOfHealth</w:t>
      </w:r>
      <w:proofErr w:type="spellEnd"/>
      <w:r>
        <w:rPr>
          <w:sz w:val="24"/>
          <w:szCs w:val="24"/>
        </w:rPr>
        <w:t xml:space="preserve"> in New Jerse</w:t>
      </w:r>
      <w:r>
        <w:rPr>
          <w:sz w:val="24"/>
          <w:szCs w:val="24"/>
        </w:rPr>
        <w:t xml:space="preserve">y: </w:t>
      </w:r>
      <w:hyperlink r:id="rId9" w:history="1">
        <w:r w:rsidRPr="00DA3772">
          <w:rPr>
            <w:rStyle w:val="Hyperlink"/>
            <w:sz w:val="24"/>
            <w:szCs w:val="24"/>
          </w:rPr>
          <w:t>https://rwjf.ws/2GnnM5w</w:t>
        </w:r>
      </w:hyperlink>
      <w:r>
        <w:rPr>
          <w:sz w:val="24"/>
          <w:szCs w:val="24"/>
        </w:rPr>
        <w:t xml:space="preserve"> </w:t>
      </w:r>
    </w:p>
    <w:p w14:paraId="0000000F" w14:textId="77777777" w:rsidR="001B4064" w:rsidRDefault="00FD62F4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[Graphic: Equity Bike]</w:t>
      </w:r>
    </w:p>
    <w:p w14:paraId="00000010" w14:textId="77777777" w:rsidR="001B4064" w:rsidRDefault="001B4064">
      <w:pPr>
        <w:ind w:left="720"/>
        <w:rPr>
          <w:sz w:val="24"/>
          <w:szCs w:val="24"/>
        </w:rPr>
      </w:pPr>
    </w:p>
    <w:p w14:paraId="00000011" w14:textId="49552D58" w:rsidR="001B4064" w:rsidRDefault="00FD62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#</w:t>
      </w:r>
      <w:proofErr w:type="spellStart"/>
      <w:r>
        <w:rPr>
          <w:sz w:val="24"/>
          <w:szCs w:val="24"/>
        </w:rPr>
        <w:t>HealthyNJ</w:t>
      </w:r>
      <w:proofErr w:type="spellEnd"/>
      <w:r>
        <w:rPr>
          <w:sz w:val="24"/>
          <w:szCs w:val="24"/>
        </w:rPr>
        <w:t xml:space="preserve"> provides equitable access to nutritious food, high-quality early education and mental health services. Explore more key factors that can support a Culture of Health in New Jersey </w:t>
      </w:r>
      <w:hyperlink r:id="rId10" w:history="1">
        <w:r w:rsidR="00EE70AC" w:rsidRPr="00DA3772">
          <w:rPr>
            <w:rStyle w:val="Hyperlink"/>
            <w:sz w:val="24"/>
            <w:szCs w:val="24"/>
          </w:rPr>
          <w:t>https://rwjf.ws/2GnnM5w</w:t>
        </w:r>
      </w:hyperlink>
    </w:p>
    <w:p w14:paraId="64BA241A" w14:textId="63B95817" w:rsidR="00EE70AC" w:rsidRDefault="00EE70AC" w:rsidP="00EE70AC">
      <w:pPr>
        <w:rPr>
          <w:sz w:val="24"/>
          <w:szCs w:val="24"/>
        </w:rPr>
      </w:pPr>
    </w:p>
    <w:p w14:paraId="5875635D" w14:textId="269869EC" w:rsidR="00EE70AC" w:rsidRDefault="00EE70AC" w:rsidP="00EE70AC">
      <w:pPr>
        <w:rPr>
          <w:sz w:val="24"/>
          <w:szCs w:val="24"/>
        </w:rPr>
      </w:pPr>
      <w:r>
        <w:rPr>
          <w:sz w:val="24"/>
          <w:szCs w:val="24"/>
        </w:rPr>
        <w:t xml:space="preserve">All graphics can be found at </w:t>
      </w:r>
      <w:hyperlink r:id="rId11" w:history="1">
        <w:r w:rsidRPr="00DA3772">
          <w:rPr>
            <w:rStyle w:val="Hyperlink"/>
            <w:sz w:val="24"/>
            <w:szCs w:val="24"/>
          </w:rPr>
          <w:t>www.rwjfnj.nptoolkit.</w:t>
        </w:r>
        <w:r w:rsidRPr="00DA3772">
          <w:rPr>
            <w:rStyle w:val="Hyperlink"/>
            <w:sz w:val="24"/>
            <w:szCs w:val="24"/>
          </w:rPr>
          <w:t>o</w:t>
        </w:r>
        <w:r w:rsidRPr="00DA3772">
          <w:rPr>
            <w:rStyle w:val="Hyperlink"/>
            <w:sz w:val="24"/>
            <w:szCs w:val="24"/>
          </w:rPr>
          <w:t>rg</w:t>
        </w:r>
      </w:hyperlink>
      <w:r>
        <w:rPr>
          <w:sz w:val="24"/>
          <w:szCs w:val="24"/>
        </w:rPr>
        <w:t xml:space="preserve"> </w:t>
      </w:r>
    </w:p>
    <w:p w14:paraId="00000012" w14:textId="77777777" w:rsidR="001B4064" w:rsidRDefault="001B4064">
      <w:pPr>
        <w:rPr>
          <w:sz w:val="24"/>
          <w:szCs w:val="24"/>
        </w:rPr>
      </w:pPr>
    </w:p>
    <w:p w14:paraId="00000013" w14:textId="77777777" w:rsidR="001B4064" w:rsidRDefault="001B4064">
      <w:pPr>
        <w:rPr>
          <w:sz w:val="24"/>
          <w:szCs w:val="24"/>
        </w:rPr>
      </w:pPr>
    </w:p>
    <w:p w14:paraId="00000014" w14:textId="77777777" w:rsidR="001B4064" w:rsidRDefault="001B4064"/>
    <w:p w14:paraId="00000015" w14:textId="77777777" w:rsidR="001B4064" w:rsidRDefault="001B4064"/>
    <w:p w14:paraId="00000016" w14:textId="77777777" w:rsidR="001B4064" w:rsidRDefault="001B4064"/>
    <w:p w14:paraId="00000017" w14:textId="77777777" w:rsidR="001B4064" w:rsidRDefault="001B4064"/>
    <w:p w14:paraId="00000018" w14:textId="77777777" w:rsidR="001B4064" w:rsidRDefault="001B4064"/>
    <w:p w14:paraId="00000019" w14:textId="77777777" w:rsidR="001B4064" w:rsidRDefault="001B4064"/>
    <w:p w14:paraId="0000001A" w14:textId="77777777" w:rsidR="001B4064" w:rsidRDefault="001B4064"/>
    <w:p w14:paraId="0000001B" w14:textId="77777777" w:rsidR="001B4064" w:rsidRDefault="001B4064"/>
    <w:sectPr w:rsidR="001B406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340A5"/>
    <w:multiLevelType w:val="multilevel"/>
    <w:tmpl w:val="6A7C8F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64"/>
    <w:rsid w:val="00025446"/>
    <w:rsid w:val="001B4064"/>
    <w:rsid w:val="00966EC8"/>
    <w:rsid w:val="00EE70AC"/>
    <w:rsid w:val="00F52EA6"/>
    <w:rsid w:val="00FD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C2E86D"/>
  <w15:docId w15:val="{4DC3E5B2-2C49-6141-AAFF-DDECCB9B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E70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0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0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wjf.ws/2GnnM5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wjf.ws/2GnnM5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wjf.ws/2GnnM5w" TargetMode="External"/><Relationship Id="rId11" Type="http://schemas.openxmlformats.org/officeDocument/2006/relationships/hyperlink" Target="http://www.rwjfnj.nptoolkit.org" TargetMode="External"/><Relationship Id="rId5" Type="http://schemas.openxmlformats.org/officeDocument/2006/relationships/hyperlink" Target="https://rwjf.ws/2GnnM5w" TargetMode="External"/><Relationship Id="rId10" Type="http://schemas.openxmlformats.org/officeDocument/2006/relationships/hyperlink" Target="https://rwjf.ws/2GnnM5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wjf.ws/2GnnM5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1474</Characters>
  <Application>Microsoft Office Word</Application>
  <DocSecurity>0</DocSecurity>
  <Lines>49</Lines>
  <Paragraphs>33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Alexis Glears</cp:lastModifiedBy>
  <cp:revision>6</cp:revision>
  <dcterms:created xsi:type="dcterms:W3CDTF">2019-04-15T22:37:00Z</dcterms:created>
  <dcterms:modified xsi:type="dcterms:W3CDTF">2019-04-15T22:42:00Z</dcterms:modified>
</cp:coreProperties>
</file>